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259715</wp:posOffset>
                </wp:positionV>
                <wp:extent cx="8162925" cy="2095500"/>
                <wp:effectExtent l="0" t="0" r="28575" b="1905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036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bookmarkStart w:id="0" w:name="_GoBack"/>
                            <w:r>
                              <w:rPr>
                                <w:lang w:val="es-ES"/>
                              </w:rPr>
                              <w:t xml:space="preserve">“hijos de la 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araucanía</w:t>
                            </w:r>
                            <w:proofErr w:type="spellEnd"/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Que crece en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la blancas cumbres</w:t>
                            </w:r>
                            <w:proofErr w:type="gramEnd"/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reúnen junto al fuego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Avivando sus costumbres.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La madre muele el piñón,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El padre corta la leña, 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Los niños buscan frutos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Por esa tierra sureña”</w:t>
                            </w:r>
                          </w:p>
                          <w:p w:rsidR="00C23D63" w:rsidRDefault="00C23D63" w:rsidP="00C23D6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lang w:val="es-ES"/>
                              </w:rPr>
                              <w:t>Fuente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:www.chileparaniños.cl</w:t>
                            </w:r>
                            <w:proofErr w:type="spellEnd"/>
                            <w:proofErr w:type="gramEnd"/>
                          </w:p>
                          <w:bookmarkEnd w:id="0"/>
                          <w:p w:rsidR="00C23D63" w:rsidRPr="00965ED0" w:rsidRDefault="00C23D63" w:rsidP="0014303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pt;margin-top:20.45pt;width:642.7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">
                <v:textbox>
                  <w:txbxContent>
                    <w:p w:rsidR="00143036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bookmarkStart w:id="1" w:name="_GoBack"/>
                      <w:r>
                        <w:rPr>
                          <w:lang w:val="es-ES"/>
                        </w:rPr>
                        <w:t xml:space="preserve">“hijos de la </w:t>
                      </w:r>
                      <w:proofErr w:type="spellStart"/>
                      <w:r>
                        <w:rPr>
                          <w:lang w:val="es-ES"/>
                        </w:rPr>
                        <w:t>araucanía</w:t>
                      </w:r>
                      <w:proofErr w:type="spellEnd"/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Que crece en </w:t>
                      </w:r>
                      <w:proofErr w:type="gramStart"/>
                      <w:r>
                        <w:rPr>
                          <w:lang w:val="es-ES"/>
                        </w:rPr>
                        <w:t>la blancas cumbres</w:t>
                      </w:r>
                      <w:proofErr w:type="gramEnd"/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Se reúnen junto al fuego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Avivando sus costumbres.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La madre muele el piñón,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El padre corta la leña, 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Los niños buscan frutos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Por esa tierra sureña”</w:t>
                      </w:r>
                    </w:p>
                    <w:p w:rsidR="00C23D63" w:rsidRDefault="00C23D63" w:rsidP="00C23D63">
                      <w:pPr>
                        <w:spacing w:after="0"/>
                        <w:rPr>
                          <w:lang w:val="es-ES"/>
                        </w:rPr>
                      </w:pPr>
                      <w:proofErr w:type="spellStart"/>
                      <w:r>
                        <w:rPr>
                          <w:lang w:val="es-ES"/>
                        </w:rPr>
                        <w:t>Fuente</w:t>
                      </w:r>
                      <w:proofErr w:type="gramStart"/>
                      <w:r>
                        <w:rPr>
                          <w:lang w:val="es-ES"/>
                        </w:rPr>
                        <w:t>:www.chileparaniños.cl</w:t>
                      </w:r>
                      <w:proofErr w:type="spellEnd"/>
                      <w:proofErr w:type="gramEnd"/>
                    </w:p>
                    <w:bookmarkEnd w:id="1"/>
                    <w:p w:rsidR="00C23D63" w:rsidRPr="00965ED0" w:rsidRDefault="00C23D63" w:rsidP="0014303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FF4D8F" w:rsidP="00143036">
      <w:pPr>
        <w:rPr>
          <w:b/>
        </w:rPr>
      </w:pPr>
      <w:r w:rsidRPr="00FF4D8F">
        <w:rPr>
          <w:lang w:val="es-ES"/>
        </w:rPr>
        <w:t>Obtener y comunicar aspectos de la historia de su familia y sus características, como costumbres, tradiciones, ritos, fiestas, recuerdos y roles que desempeñan los distintos miembros de su grupo familiar, mediante la formulación de preguntas a adultos de su entorno cercano</w:t>
      </w:r>
      <w:r w:rsidR="00DE7F84">
        <w:rPr>
          <w:lang w:val="es-ES"/>
        </w:rPr>
        <w:t xml:space="preserve"> (OA4)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43036" w:rsidRPr="006469FD" w:rsidRDefault="00143036" w:rsidP="0014303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469FD">
                              <w:rPr>
                                <w:rFonts w:ascii="Calibri" w:hAnsi="Calibri"/>
                              </w:rPr>
                              <w:t xml:space="preserve">Trabajar en forma rigurosa y perseverante, con espíritu emprendedor y con una disposición positiva a la crítica y la autocrítica. </w:t>
                            </w:r>
                          </w:p>
                          <w:p w:rsidR="00143036" w:rsidRPr="00F722FF" w:rsidRDefault="00143036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Default="00143036" w:rsidP="00143036">
                      <w:pPr>
                        <w:rPr>
                          <w:rFonts w:cs="Times New Roman"/>
                        </w:rPr>
                      </w:pPr>
                    </w:p>
                    <w:p w:rsidR="00143036" w:rsidRPr="006469FD" w:rsidRDefault="00143036" w:rsidP="00143036">
                      <w:pPr>
                        <w:rPr>
                          <w:rFonts w:ascii="Calibri" w:hAnsi="Calibri"/>
                        </w:rPr>
                      </w:pPr>
                      <w:r w:rsidRPr="006469FD">
                        <w:rPr>
                          <w:rFonts w:ascii="Calibri" w:hAnsi="Calibri"/>
                        </w:rPr>
                        <w:t xml:space="preserve">Trabajar en forma rigurosa y perseverante, con espíritu emprendedor y con una disposición positiva a la crítica y la autocrítica. </w:t>
                      </w:r>
                    </w:p>
                    <w:p w:rsidR="00143036" w:rsidRPr="00F722FF" w:rsidRDefault="00143036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143036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Historia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143036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Historia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r w:rsidR="00DE7F84" w:rsidRPr="00143036">
              <w:rPr>
                <w:b/>
              </w:rPr>
              <w:t>desglose</w:t>
            </w:r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DE7F84" w:rsidRDefault="00DE7F84" w:rsidP="00143036">
            <w:r>
              <w:t>Observan imágenes  relacionadas con el tema.</w:t>
            </w:r>
          </w:p>
          <w:p w:rsidR="00DE7F84" w:rsidRDefault="00DE7F84" w:rsidP="00143036">
            <w:r>
              <w:t>Comentan diferencias entre imágenes  experiencia personal</w:t>
            </w:r>
          </w:p>
          <w:p w:rsidR="00DE7F84" w:rsidRDefault="00DE7F84" w:rsidP="00143036">
            <w:r>
              <w:t>Identifican actividades cotidianas.</w:t>
            </w:r>
          </w:p>
          <w:p w:rsidR="00143036" w:rsidRDefault="00DE7F84" w:rsidP="00143036">
            <w:r>
              <w:t>Comunican de manera oral temas de interés e información personal.</w:t>
            </w:r>
          </w:p>
          <w:p w:rsidR="00143036" w:rsidRPr="00DE7F84" w:rsidRDefault="00DE7F84" w:rsidP="00143036">
            <w:proofErr w:type="spellStart"/>
            <w:r>
              <w:t>Secuenciarn</w:t>
            </w:r>
            <w:proofErr w:type="spellEnd"/>
            <w:r>
              <w:t xml:space="preserve"> actividades o acontecimientos de la vida cotidiana.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</w:tc>
        <w:tc>
          <w:tcPr>
            <w:tcW w:w="992" w:type="dxa"/>
          </w:tcPr>
          <w:p w:rsidR="00143036" w:rsidRPr="00143036" w:rsidRDefault="00DE7F84" w:rsidP="00143036">
            <w:r>
              <w:t>90</w:t>
            </w:r>
            <w:r w:rsidR="00143036" w:rsidRPr="00143036">
              <w:t xml:space="preserve"> min.</w:t>
            </w:r>
          </w:p>
        </w:tc>
        <w:tc>
          <w:tcPr>
            <w:tcW w:w="2552" w:type="dxa"/>
          </w:tcPr>
          <w:p w:rsidR="00DE7F84" w:rsidRDefault="00DE7F84" w:rsidP="00DE7F84">
            <w:pPr>
              <w:rPr>
                <w:b/>
              </w:rPr>
            </w:pPr>
            <w:r>
              <w:rPr>
                <w:b/>
              </w:rPr>
              <w:t>Comunicar</w:t>
            </w:r>
          </w:p>
          <w:p w:rsidR="00DE7F84" w:rsidRDefault="00DE7F84" w:rsidP="00DE7F84">
            <w:pPr>
              <w:rPr>
                <w:b/>
              </w:rPr>
            </w:pPr>
            <w:r>
              <w:rPr>
                <w:b/>
              </w:rPr>
              <w:t>Observar</w:t>
            </w:r>
          </w:p>
          <w:p w:rsidR="00DE7F84" w:rsidRDefault="00DE7F84" w:rsidP="00DE7F84">
            <w:pPr>
              <w:rPr>
                <w:b/>
              </w:rPr>
            </w:pPr>
            <w:r>
              <w:rPr>
                <w:b/>
              </w:rPr>
              <w:t>Comentar</w:t>
            </w:r>
          </w:p>
          <w:p w:rsidR="00DE7F84" w:rsidRDefault="00DE7F84" w:rsidP="00DE7F84">
            <w:pPr>
              <w:rPr>
                <w:b/>
              </w:rPr>
            </w:pPr>
            <w:r>
              <w:rPr>
                <w:b/>
              </w:rPr>
              <w:t>Identificar</w:t>
            </w:r>
          </w:p>
          <w:p w:rsidR="00DE7F84" w:rsidRDefault="00DE7F84" w:rsidP="00DE7F84">
            <w:pPr>
              <w:rPr>
                <w:b/>
              </w:rPr>
            </w:pPr>
            <w:r>
              <w:rPr>
                <w:b/>
              </w:rPr>
              <w:t>secuenciar</w:t>
            </w:r>
          </w:p>
          <w:p w:rsidR="00143036" w:rsidRPr="00143036" w:rsidRDefault="00143036" w:rsidP="00143036">
            <w:pPr>
              <w:rPr>
                <w:b/>
              </w:rPr>
            </w:pP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143036" w:rsidRDefault="00DE7F84" w:rsidP="00143036">
            <w:r>
              <w:t>Revisión de lo trabajado en la clase anterior ¿Qué les gustó de la clase anterior?</w:t>
            </w:r>
          </w:p>
          <w:p w:rsidR="00DE7F84" w:rsidRDefault="00DE7F84" w:rsidP="00143036">
            <w:r>
              <w:t>Se destaca la importancia de compartir los intereses y gustos.</w:t>
            </w:r>
          </w:p>
          <w:p w:rsidR="00DE7F84" w:rsidRDefault="00DE7F84" w:rsidP="00143036">
            <w:r>
              <w:t>Se revisan imágenes de familias. ¿Cómo es tu familia?</w:t>
            </w:r>
          </w:p>
          <w:p w:rsidR="00DE7F84" w:rsidRPr="00143036" w:rsidRDefault="00DE7F84" w:rsidP="00143036">
            <w:r>
              <w:t>Se dan ejemplos de familias y se destaca la importancia de todos los tipos de familias.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>Desarrollo:</w:t>
            </w:r>
          </w:p>
          <w:p w:rsidR="00143036" w:rsidRDefault="00DE7F84" w:rsidP="00143036">
            <w:r>
              <w:t>Desarrollan actividades del texto escolar proyectado en la pizarra interactiva.</w:t>
            </w:r>
          </w:p>
          <w:p w:rsidR="00DE7F84" w:rsidRDefault="00C23D63" w:rsidP="00143036">
            <w:r>
              <w:t>Se pide al alumno más aventajado que lea las instrucciones.</w:t>
            </w:r>
          </w:p>
          <w:p w:rsidR="00C23D63" w:rsidRDefault="00C23D63" w:rsidP="00143036">
            <w:r>
              <w:t xml:space="preserve">Se observan las imágenes de las diferentes familias y se profundiza sobre la </w:t>
            </w:r>
            <w:r>
              <w:lastRenderedPageBreak/>
              <w:t>importancia en la diversidad de esta.</w:t>
            </w:r>
          </w:p>
          <w:p w:rsidR="00C23D63" w:rsidRDefault="00C23D63" w:rsidP="00143036">
            <w:r>
              <w:t>Leen un poema y se formulan preguntas:</w:t>
            </w:r>
          </w:p>
          <w:p w:rsidR="00C23D63" w:rsidRDefault="00C23D63" w:rsidP="00143036">
            <w:r>
              <w:t>¿Qué actividades realiza la familia del poema?</w:t>
            </w:r>
          </w:p>
          <w:p w:rsidR="00C23D63" w:rsidRDefault="00C23D63" w:rsidP="00143036">
            <w:r>
              <w:t>¿Qué actividades realizas en familia?</w:t>
            </w:r>
          </w:p>
          <w:p w:rsidR="00C23D63" w:rsidRDefault="00C23D63" w:rsidP="00143036">
            <w:r>
              <w:t>¿Qué actividades hacen las personas de tu familia?</w:t>
            </w:r>
          </w:p>
          <w:p w:rsidR="00C23D63" w:rsidRDefault="00C23D63" w:rsidP="00143036">
            <w:r>
              <w:t>Dibujan a su familia y completan el “árbol de la vida” con fotos o dibujos de su familia.</w:t>
            </w:r>
          </w:p>
          <w:p w:rsidR="00DE7F84" w:rsidRPr="00143036" w:rsidRDefault="00DE7F84" w:rsidP="00143036"/>
          <w:p w:rsidR="00143036" w:rsidRPr="00143036" w:rsidRDefault="00143036" w:rsidP="00143036"/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143036" w:rsidP="00143036">
            <w:r w:rsidRPr="00143036">
              <w:t xml:space="preserve"> Analizan lo aprendido en la clase.</w:t>
            </w:r>
          </w:p>
          <w:p w:rsidR="00143036" w:rsidRPr="00143036" w:rsidRDefault="00C23D63" w:rsidP="00143036">
            <w:r>
              <w:t>Se profundiza sobre la importancia de valorar a la familia.</w:t>
            </w:r>
          </w:p>
        </w:tc>
        <w:tc>
          <w:tcPr>
            <w:tcW w:w="2832" w:type="dxa"/>
          </w:tcPr>
          <w:p w:rsidR="00143036" w:rsidRPr="00143036" w:rsidRDefault="00143036" w:rsidP="00143036">
            <w:r w:rsidRPr="00143036">
              <w:lastRenderedPageBreak/>
              <w:t>Observación directa del desarrollo de la clase (formativa).</w:t>
            </w:r>
          </w:p>
          <w:p w:rsidR="00143036" w:rsidRPr="00143036" w:rsidRDefault="00143036" w:rsidP="00143036"/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/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143036"/>
    <w:rsid w:val="004A624B"/>
    <w:rsid w:val="00C23D63"/>
    <w:rsid w:val="00DE7F84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2</cp:revision>
  <dcterms:created xsi:type="dcterms:W3CDTF">2013-07-12T15:23:00Z</dcterms:created>
  <dcterms:modified xsi:type="dcterms:W3CDTF">2013-12-13T14:47:00Z</dcterms:modified>
</cp:coreProperties>
</file>